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558" w:rsidRPr="002907D2" w:rsidRDefault="00EC0558" w:rsidP="00EC0558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Уважаемые собственники помещений</w:t>
      </w:r>
    </w:p>
    <w:p w:rsidR="00EC0558" w:rsidRPr="002907D2" w:rsidRDefault="00EC0558" w:rsidP="00EC0558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многоквартирного дома!</w:t>
      </w:r>
    </w:p>
    <w:p w:rsidR="00EC0558" w:rsidRPr="002907D2" w:rsidRDefault="00EC0558" w:rsidP="00EC0558">
      <w:pPr>
        <w:rPr>
          <w:rFonts w:ascii="Calibri" w:hAnsi="Calibri"/>
          <w:sz w:val="24"/>
          <w:szCs w:val="24"/>
        </w:rPr>
      </w:pPr>
    </w:p>
    <w:p w:rsidR="00EC0558" w:rsidRPr="002907D2" w:rsidRDefault="00EC0558" w:rsidP="00EC0558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В связи с исключением </w:t>
      </w:r>
      <w:r>
        <w:rPr>
          <w:rFonts w:ascii="Calibri" w:hAnsi="Calibri"/>
          <w:sz w:val="24"/>
          <w:szCs w:val="24"/>
        </w:rPr>
        <w:t xml:space="preserve">31.12.2020г. </w:t>
      </w:r>
      <w:r w:rsidRPr="002907D2">
        <w:rPr>
          <w:rFonts w:ascii="Calibri" w:hAnsi="Calibri"/>
          <w:sz w:val="24"/>
          <w:szCs w:val="24"/>
        </w:rPr>
        <w:t>из реестра лицензий Нижегородской области</w:t>
      </w:r>
      <w:r>
        <w:rPr>
          <w:rFonts w:ascii="Calibri" w:hAnsi="Calibri"/>
          <w:sz w:val="24"/>
          <w:szCs w:val="24"/>
        </w:rPr>
        <w:t xml:space="preserve"> </w:t>
      </w:r>
      <w:r w:rsidRPr="002907D2">
        <w:rPr>
          <w:rFonts w:ascii="Calibri" w:hAnsi="Calibri"/>
          <w:sz w:val="24"/>
          <w:szCs w:val="24"/>
        </w:rPr>
        <w:t>Вашего многоквартирного дома №</w:t>
      </w:r>
      <w:r>
        <w:rPr>
          <w:rFonts w:ascii="Calibri" w:hAnsi="Calibri"/>
          <w:sz w:val="24"/>
          <w:szCs w:val="24"/>
        </w:rPr>
        <w:t>15</w:t>
      </w:r>
      <w:r w:rsidRPr="002907D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по ул</w:t>
      </w:r>
      <w:proofErr w:type="gramStart"/>
      <w:r>
        <w:rPr>
          <w:rFonts w:ascii="Calibri" w:hAnsi="Calibri"/>
          <w:sz w:val="24"/>
          <w:szCs w:val="24"/>
        </w:rPr>
        <w:t>.А</w:t>
      </w:r>
      <w:proofErr w:type="gramEnd"/>
      <w:r>
        <w:rPr>
          <w:rFonts w:ascii="Calibri" w:hAnsi="Calibri"/>
          <w:sz w:val="24"/>
          <w:szCs w:val="24"/>
        </w:rPr>
        <w:t>зовская</w:t>
      </w:r>
      <w:r w:rsidRPr="002907D2">
        <w:rPr>
          <w:rFonts w:ascii="Calibri" w:hAnsi="Calibri"/>
          <w:sz w:val="24"/>
          <w:szCs w:val="24"/>
        </w:rPr>
        <w:t xml:space="preserve"> (лицензиат – </w:t>
      </w:r>
      <w:r>
        <w:rPr>
          <w:rFonts w:ascii="Calibri" w:hAnsi="Calibri"/>
          <w:sz w:val="24"/>
          <w:szCs w:val="24"/>
        </w:rPr>
        <w:t xml:space="preserve">АО «ДК </w:t>
      </w:r>
      <w:proofErr w:type="spellStart"/>
      <w:r>
        <w:rPr>
          <w:rFonts w:ascii="Calibri" w:hAnsi="Calibri"/>
          <w:sz w:val="24"/>
          <w:szCs w:val="24"/>
        </w:rPr>
        <w:t>Приокского</w:t>
      </w:r>
      <w:proofErr w:type="spellEnd"/>
      <w:r>
        <w:rPr>
          <w:rFonts w:ascii="Calibri" w:hAnsi="Calibri"/>
          <w:sz w:val="24"/>
          <w:szCs w:val="24"/>
        </w:rPr>
        <w:t xml:space="preserve"> района»</w:t>
      </w:r>
      <w:r w:rsidRPr="002907D2">
        <w:rPr>
          <w:rFonts w:ascii="Calibri" w:hAnsi="Calibri"/>
          <w:sz w:val="24"/>
          <w:szCs w:val="24"/>
        </w:rPr>
        <w:t xml:space="preserve">) </w:t>
      </w:r>
      <w:r>
        <w:rPr>
          <w:rFonts w:ascii="Calibri" w:hAnsi="Calibri"/>
          <w:sz w:val="24"/>
          <w:szCs w:val="24"/>
        </w:rPr>
        <w:t>на основании заявления управляющей компании</w:t>
      </w:r>
      <w:r w:rsidRPr="002907D2"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>д</w:t>
      </w:r>
      <w:r w:rsidRPr="002907D2">
        <w:rPr>
          <w:rFonts w:ascii="Calibri" w:hAnsi="Calibri"/>
          <w:sz w:val="24"/>
          <w:szCs w:val="24"/>
        </w:rPr>
        <w:t xml:space="preserve">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Calibri" w:hAnsi="Calibri"/>
          <w:sz w:val="24"/>
          <w:szCs w:val="24"/>
        </w:rPr>
        <w:t xml:space="preserve">29 декабря </w:t>
      </w:r>
      <w:r w:rsidRPr="002907D2">
        <w:rPr>
          <w:rFonts w:ascii="Calibri" w:hAnsi="Calibri"/>
          <w:sz w:val="24"/>
          <w:szCs w:val="24"/>
        </w:rPr>
        <w:t>20</w:t>
      </w:r>
      <w:r>
        <w:rPr>
          <w:rFonts w:ascii="Calibri" w:hAnsi="Calibri"/>
          <w:sz w:val="24"/>
          <w:szCs w:val="24"/>
        </w:rPr>
        <w:t>20</w:t>
      </w:r>
      <w:r w:rsidRPr="002907D2">
        <w:rPr>
          <w:rFonts w:ascii="Calibri" w:hAnsi="Calibri"/>
          <w:sz w:val="24"/>
          <w:szCs w:val="24"/>
        </w:rPr>
        <w:t xml:space="preserve"> года в 19.00 собственники помещений должны провести общее собрание. </w:t>
      </w:r>
    </w:p>
    <w:p w:rsidR="00EC0558" w:rsidRPr="002907D2" w:rsidRDefault="00EC0558" w:rsidP="00EC0558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Решению подлежат следующие вопросы:</w:t>
      </w:r>
    </w:p>
    <w:p w:rsidR="00EC0558" w:rsidRPr="002907D2" w:rsidRDefault="00EC0558" w:rsidP="00EC0558">
      <w:pPr>
        <w:numPr>
          <w:ilvl w:val="0"/>
          <w:numId w:val="1"/>
        </w:numPr>
        <w:spacing w:line="360" w:lineRule="auto"/>
        <w:ind w:left="0" w:firstLine="540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EC0558" w:rsidRPr="002907D2" w:rsidRDefault="00EC0558" w:rsidP="00EC0558">
      <w:pPr>
        <w:numPr>
          <w:ilvl w:val="0"/>
          <w:numId w:val="1"/>
        </w:numPr>
        <w:spacing w:line="360" w:lineRule="auto"/>
        <w:ind w:left="0"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Выбор способа управления  многоквартирным домом:</w:t>
      </w:r>
    </w:p>
    <w:p w:rsidR="00EC0558" w:rsidRPr="002907D2" w:rsidRDefault="00EC0558" w:rsidP="00EC0558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-  посредством управления Управляющей организацией;</w:t>
      </w:r>
    </w:p>
    <w:p w:rsidR="00EC0558" w:rsidRPr="002907D2" w:rsidRDefault="00EC0558" w:rsidP="00EC0558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EC0558" w:rsidRPr="002907D2" w:rsidRDefault="00EC0558" w:rsidP="00EC0558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3. Выбор управляющей организации либо правления ТСН.</w:t>
      </w:r>
    </w:p>
    <w:p w:rsidR="00EC0558" w:rsidRPr="002907D2" w:rsidRDefault="00EC0558" w:rsidP="00EC0558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EC0558" w:rsidRPr="002907D2" w:rsidRDefault="00EC0558" w:rsidP="00EC0558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5. Утверждение размера платы за содержание жилого помещения.</w:t>
      </w:r>
    </w:p>
    <w:p w:rsidR="00EC0558" w:rsidRPr="002907D2" w:rsidRDefault="00EC0558" w:rsidP="00EC0558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EC0558" w:rsidRPr="002907D2" w:rsidRDefault="00EC0558" w:rsidP="00EC0558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7. Определение места хранения протоколов общих собраний собственников помещений и решений по вопросам, поставленным на голосование.</w:t>
      </w:r>
    </w:p>
    <w:p w:rsidR="00EC0558" w:rsidRPr="002907D2" w:rsidRDefault="00EC0558" w:rsidP="00EC0558">
      <w:pPr>
        <w:pStyle w:val="a3"/>
        <w:spacing w:before="0" w:after="0" w:line="360" w:lineRule="auto"/>
        <w:ind w:firstLine="540"/>
        <w:rPr>
          <w:rFonts w:ascii="Calibri" w:hAnsi="Calibri" w:cs="Times New Roman"/>
          <w:sz w:val="24"/>
          <w:szCs w:val="24"/>
        </w:rPr>
      </w:pPr>
      <w:r w:rsidRPr="002907D2">
        <w:rPr>
          <w:rFonts w:ascii="Calibri" w:hAnsi="Calibri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Calibri" w:hAnsi="Calibri" w:cs="Times New Roman"/>
          <w:sz w:val="24"/>
          <w:szCs w:val="24"/>
        </w:rPr>
        <w:t>30 декабря</w:t>
      </w:r>
      <w:r w:rsidRPr="002907D2">
        <w:rPr>
          <w:rFonts w:ascii="Calibri" w:hAnsi="Calibri" w:cs="Times New Roman"/>
          <w:sz w:val="24"/>
          <w:szCs w:val="24"/>
        </w:rPr>
        <w:t xml:space="preserve"> 20</w:t>
      </w:r>
      <w:r>
        <w:rPr>
          <w:rFonts w:ascii="Calibri" w:hAnsi="Calibri" w:cs="Times New Roman"/>
          <w:sz w:val="24"/>
          <w:szCs w:val="24"/>
        </w:rPr>
        <w:t>20</w:t>
      </w:r>
      <w:r w:rsidRPr="002907D2">
        <w:rPr>
          <w:rFonts w:ascii="Calibri" w:hAnsi="Calibri" w:cs="Times New Roman"/>
          <w:sz w:val="24"/>
          <w:szCs w:val="24"/>
        </w:rPr>
        <w:t xml:space="preserve"> года</w:t>
      </w:r>
      <w:r w:rsidRPr="002907D2">
        <w:rPr>
          <w:rFonts w:ascii="Calibri" w:hAnsi="Calibri" w:cs="Times New Roman"/>
          <w:color w:val="FF0000"/>
          <w:sz w:val="24"/>
          <w:szCs w:val="24"/>
        </w:rPr>
        <w:t xml:space="preserve"> </w:t>
      </w:r>
      <w:r w:rsidRPr="002907D2">
        <w:rPr>
          <w:rFonts w:ascii="Calibri" w:hAnsi="Calibri" w:cs="Times New Roman"/>
          <w:sz w:val="24"/>
          <w:szCs w:val="24"/>
        </w:rPr>
        <w:t>в департамент жилья и инженерной инфраструктуры администрации города Нижнего Новгорода (Пискунова, д.4</w:t>
      </w:r>
      <w:r>
        <w:rPr>
          <w:rFonts w:ascii="Calibri" w:hAnsi="Calibri" w:cs="Times New Roman"/>
          <w:sz w:val="24"/>
          <w:szCs w:val="24"/>
        </w:rPr>
        <w:t>7</w:t>
      </w:r>
      <w:r w:rsidRPr="002907D2">
        <w:rPr>
          <w:rFonts w:ascii="Calibri" w:hAnsi="Calibri" w:cs="Times New Roman"/>
          <w:sz w:val="24"/>
          <w:szCs w:val="24"/>
        </w:rPr>
        <w:t xml:space="preserve">, каб.3).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EC0558" w:rsidRPr="002907D2" w:rsidRDefault="00EC0558" w:rsidP="00EC0558">
      <w:pPr>
        <w:ind w:firstLine="540"/>
        <w:jc w:val="both"/>
        <w:rPr>
          <w:rFonts w:ascii="Calibri" w:hAnsi="Calibri"/>
          <w:sz w:val="24"/>
          <w:szCs w:val="24"/>
        </w:rPr>
      </w:pPr>
    </w:p>
    <w:p w:rsidR="00EC0558" w:rsidRPr="002907D2" w:rsidRDefault="00EC0558" w:rsidP="00EC0558">
      <w:pPr>
        <w:ind w:firstLine="540"/>
        <w:jc w:val="both"/>
        <w:rPr>
          <w:rFonts w:ascii="Calibri" w:hAnsi="Calibri"/>
          <w:sz w:val="24"/>
          <w:szCs w:val="24"/>
        </w:rPr>
      </w:pPr>
    </w:p>
    <w:p w:rsidR="00EC0558" w:rsidRPr="002907D2" w:rsidRDefault="00EC0558" w:rsidP="00EC0558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Департамент жилья</w:t>
      </w:r>
    </w:p>
    <w:p w:rsidR="00EC0558" w:rsidRPr="002907D2" w:rsidRDefault="00EC0558" w:rsidP="00EC0558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EC0558" w:rsidRPr="002907D2" w:rsidRDefault="00EC0558" w:rsidP="00EC0558">
      <w:pPr>
        <w:ind w:firstLine="540"/>
        <w:jc w:val="both"/>
        <w:rPr>
          <w:rFonts w:ascii="Calibri" w:hAnsi="Calibri"/>
        </w:rPr>
      </w:pPr>
      <w:r w:rsidRPr="002907D2">
        <w:rPr>
          <w:rFonts w:ascii="Calibri" w:hAnsi="Calibri"/>
          <w:sz w:val="24"/>
          <w:szCs w:val="24"/>
        </w:rPr>
        <w:lastRenderedPageBreak/>
        <w:t xml:space="preserve">439-05-00                 </w:t>
      </w:r>
    </w:p>
    <w:p w:rsidR="00E16B3D" w:rsidRDefault="00E16B3D"/>
    <w:sectPr w:rsidR="00E16B3D" w:rsidSect="00E1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558"/>
    <w:rsid w:val="00084467"/>
    <w:rsid w:val="000B7106"/>
    <w:rsid w:val="000F2F41"/>
    <w:rsid w:val="001039FD"/>
    <w:rsid w:val="002132CA"/>
    <w:rsid w:val="00411C5D"/>
    <w:rsid w:val="00645C61"/>
    <w:rsid w:val="007253D8"/>
    <w:rsid w:val="00C30569"/>
    <w:rsid w:val="00D605D1"/>
    <w:rsid w:val="00E00331"/>
    <w:rsid w:val="00E16B3D"/>
    <w:rsid w:val="00EB7330"/>
    <w:rsid w:val="00EC0558"/>
    <w:rsid w:val="00F1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C0558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2020-12-14T08:38:00Z</dcterms:created>
  <dcterms:modified xsi:type="dcterms:W3CDTF">2020-12-14T08:38:00Z</dcterms:modified>
</cp:coreProperties>
</file>